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70" w:rsidRDefault="00953E72">
      <w:r>
        <w:t>11.1-11.2 Practice:</w:t>
      </w:r>
    </w:p>
    <w:p w:rsidR="00AF1BE5" w:rsidRDefault="00AF1BE5" w:rsidP="00953E72">
      <w:pPr>
        <w:pStyle w:val="ItemDirectioninColsNoSpc"/>
        <w:sectPr w:rsidR="00AF1BE5" w:rsidSect="00953E7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53E72" w:rsidRDefault="00953E72" w:rsidP="00953E72">
      <w:pPr>
        <w:pStyle w:val="ItemDirectioninColsNoSpc"/>
      </w:pPr>
      <w:r>
        <w:lastRenderedPageBreak/>
        <w:t>T</w:t>
      </w:r>
      <w:r w:rsidRPr="003C05C6">
        <w:t>ranslate the expression with rational exponents into a radical expression and simplify, if possible.</w:t>
      </w:r>
    </w:p>
    <w:p w:rsidR="00953E72" w:rsidRDefault="00953E72" w:rsidP="00953E72">
      <w:pPr>
        <w:pStyle w:val="ItemDirectioninColsNoSpc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</m:den>
            </m:f>
          </m:sup>
        </m:sSup>
      </m:oMath>
    </w:p>
    <w:p w:rsidR="00953E72" w:rsidRDefault="00953E72" w:rsidP="00953E72">
      <w:pPr>
        <w:pStyle w:val="ItemDirectioninColsNoSpc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953E72" w:rsidRDefault="00953E72" w:rsidP="00953E72">
      <w:pPr>
        <w:pStyle w:val="ItemDirectioninColsNoSpc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0.25</m:t>
            </m:r>
          </m:sup>
        </m:sSup>
      </m:oMath>
    </w:p>
    <w:p w:rsidR="00953E72" w:rsidRDefault="00953E72" w:rsidP="00953E72">
      <w:pPr>
        <w:pStyle w:val="ItemDirectioninCols"/>
      </w:pPr>
      <w:r>
        <w:t>Tr</w:t>
      </w:r>
      <w:r w:rsidRPr="003C05C6">
        <w:t>anslate the radical expression into an expression with rational exponents and simplify, if possible.</w:t>
      </w:r>
    </w:p>
    <w:p w:rsidR="00953E72" w:rsidRPr="00953E72" w:rsidRDefault="00953E72" w:rsidP="00953E72">
      <w:pPr>
        <w:pStyle w:val="ItemDirectioninCols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</w:p>
    <w:p w:rsidR="00953E72" w:rsidRPr="00953E72" w:rsidRDefault="00953E72" w:rsidP="00953E72">
      <w:pPr>
        <w:pStyle w:val="ItemDirectioninCols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g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953E72" w:rsidRDefault="00953E72" w:rsidP="00953E72">
      <w:pPr>
        <w:pStyle w:val="ItemDirectioninCols"/>
        <w:numPr>
          <w:ilvl w:val="0"/>
          <w:numId w:val="1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</w:p>
    <w:p w:rsidR="00953E72" w:rsidRDefault="00953E72" w:rsidP="00953E72">
      <w:pPr>
        <w:pStyle w:val="ItemDirectioninCols"/>
      </w:pPr>
      <w:r w:rsidRPr="003C05C6">
        <w:t>For 11–16, simplify the expression. Assume that all variables are positive. All exponents should be positive in simplified form. Rationalize any irrational denominators.</w:t>
      </w:r>
    </w:p>
    <w:p w:rsidR="003E0947" w:rsidRPr="003E0947" w:rsidRDefault="003E0947" w:rsidP="00D73CD4">
      <w:pPr>
        <w:pStyle w:val="ItemDirectioninCols"/>
        <w:numPr>
          <w:ilvl w:val="0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7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</m:t>
                            </m:r>
                          </m:den>
                        </m:f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3E0947" w:rsidRPr="003E0947" w:rsidRDefault="003E0947" w:rsidP="00D73CD4">
      <w:pPr>
        <w:pStyle w:val="ItemDirectioninCols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</m:oMath>
    </w:p>
    <w:p w:rsidR="003E0947" w:rsidRPr="003E0947" w:rsidRDefault="003E0947" w:rsidP="00D73CD4">
      <w:pPr>
        <w:pStyle w:val="ItemDirectioninCols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6</m:t>
            </m:r>
          </m:e>
        </m:rad>
        <m:r>
          <m:rPr>
            <m:sty m:val="bi"/>
          </m:rP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36</m:t>
            </m:r>
          </m:e>
        </m:rad>
      </m:oMath>
    </w:p>
    <w:p w:rsidR="003E0947" w:rsidRPr="00D73CD4" w:rsidRDefault="00D73CD4" w:rsidP="00D73CD4">
      <w:pPr>
        <w:pStyle w:val="ItemDirectioninCols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30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6x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e>
            </m:rad>
          </m:den>
        </m:f>
      </m:oMath>
    </w:p>
    <w:p w:rsidR="00D73CD4" w:rsidRDefault="00D73CD4" w:rsidP="00D73CD4">
      <w:pPr>
        <w:pStyle w:val="ItemDirectioninCols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∙12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</m:den>
        </m:f>
        <m:r>
          <m:rPr>
            <m:sty m:val="bi"/>
          </m:rPr>
          <w:rPr>
            <w:rFonts w:ascii="Cambria Math" w:hAnsi="Cambria Math"/>
          </w:rPr>
          <m:t xml:space="preserve"> </m:t>
        </m:r>
      </m:oMath>
    </w:p>
    <w:p w:rsidR="00D73CD4" w:rsidRPr="00D73CD4" w:rsidRDefault="00D73CD4" w:rsidP="00D73CD4">
      <w:pPr>
        <w:pStyle w:val="ItemDirectioninCols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e>
            </m:rad>
            <m:r>
              <m:rPr>
                <m:sty m:val="bi"/>
              </m:rPr>
              <w:rPr>
                <w:rFonts w:ascii="Cambria Math" w:hAnsi="Cambria Math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16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D73CD4" w:rsidRPr="00D73CD4" w:rsidRDefault="00D73CD4" w:rsidP="00D73CD4">
      <w:pPr>
        <w:pStyle w:val="ItemDirectioninCols"/>
        <w:numPr>
          <w:ilvl w:val="0"/>
          <w:numId w:val="1"/>
        </w:num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</w:rPr>
              <m:t>250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rad>
      </m:oMath>
    </w:p>
    <w:p w:rsidR="00D73CD4" w:rsidRPr="00D73CD4" w:rsidRDefault="00D73CD4" w:rsidP="00D73CD4">
      <w:pPr>
        <w:pStyle w:val="ItemDirectioninCols"/>
        <w:numPr>
          <w:ilvl w:val="0"/>
          <w:numId w:val="1"/>
        </w:num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</w:rPr>
                  <m:t>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y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</w:rPr>
                  <m:t>32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rad>
      </m:oMath>
    </w:p>
    <w:p w:rsidR="00AF1BE5" w:rsidRDefault="00AF1BE5" w:rsidP="00D73CD4">
      <w:pPr>
        <w:pStyle w:val="ListArabicinCols"/>
        <w:ind w:hanging="100"/>
        <w:sectPr w:rsidR="00AF1BE5" w:rsidSect="00AF1BE5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docGrid w:linePitch="360"/>
        </w:sectPr>
      </w:pPr>
    </w:p>
    <w:p w:rsidR="00953E72" w:rsidRPr="003C05C6" w:rsidRDefault="00953E72" w:rsidP="00D73CD4">
      <w:pPr>
        <w:pStyle w:val="ListArabicinCols"/>
        <w:ind w:hanging="100"/>
      </w:pPr>
    </w:p>
    <w:p w:rsidR="00953E72" w:rsidRPr="003C05C6" w:rsidRDefault="00953E72" w:rsidP="00D73CD4">
      <w:pPr>
        <w:pStyle w:val="ListArabic2col1p0before"/>
      </w:pPr>
      <w:r w:rsidRPr="003C05C6">
        <w:tab/>
      </w:r>
    </w:p>
    <w:p w:rsidR="00953E72" w:rsidRDefault="00953E72" w:rsidP="00953E72">
      <w:pPr>
        <w:pStyle w:val="ItemDirectioninCols"/>
      </w:pPr>
      <w:bookmarkStart w:id="0" w:name="_GoBack"/>
      <w:bookmarkEnd w:id="0"/>
    </w:p>
    <w:sectPr w:rsidR="00953E72" w:rsidSect="00AF1BE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712" w:rsidRDefault="006A6712" w:rsidP="00953E72">
      <w:pPr>
        <w:spacing w:after="0" w:line="240" w:lineRule="auto"/>
      </w:pPr>
      <w:r>
        <w:separator/>
      </w:r>
    </w:p>
  </w:endnote>
  <w:endnote w:type="continuationSeparator" w:id="0">
    <w:p w:rsidR="006A6712" w:rsidRDefault="006A6712" w:rsidP="0095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712" w:rsidRDefault="006A6712" w:rsidP="00953E72">
      <w:pPr>
        <w:spacing w:after="0" w:line="240" w:lineRule="auto"/>
      </w:pPr>
      <w:r>
        <w:separator/>
      </w:r>
    </w:p>
  </w:footnote>
  <w:footnote w:type="continuationSeparator" w:id="0">
    <w:p w:rsidR="006A6712" w:rsidRDefault="006A6712" w:rsidP="00953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746F4"/>
    <w:multiLevelType w:val="hybridMultilevel"/>
    <w:tmpl w:val="CEB47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F3091"/>
    <w:multiLevelType w:val="hybridMultilevel"/>
    <w:tmpl w:val="AF889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81D81"/>
    <w:multiLevelType w:val="hybridMultilevel"/>
    <w:tmpl w:val="4BCE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2"/>
    <w:rsid w:val="00275370"/>
    <w:rsid w:val="003E0947"/>
    <w:rsid w:val="006A6712"/>
    <w:rsid w:val="00953E72"/>
    <w:rsid w:val="00AF1BE5"/>
    <w:rsid w:val="00C41A73"/>
    <w:rsid w:val="00D7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22F7A-E009-4656-9B64-A43230E8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E72"/>
  </w:style>
  <w:style w:type="paragraph" w:styleId="Footer">
    <w:name w:val="footer"/>
    <w:basedOn w:val="Normal"/>
    <w:link w:val="FooterChar"/>
    <w:uiPriority w:val="99"/>
    <w:unhideWhenUsed/>
    <w:rsid w:val="0095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E72"/>
  </w:style>
  <w:style w:type="paragraph" w:customStyle="1" w:styleId="ListArabicinCols">
    <w:name w:val="List_Arabic_in_Cols"/>
    <w:basedOn w:val="Normal"/>
    <w:link w:val="ListArabicinColsChar"/>
    <w:rsid w:val="00953E72"/>
    <w:pPr>
      <w:tabs>
        <w:tab w:val="right" w:pos="320"/>
        <w:tab w:val="left" w:pos="42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DirectioninCols">
    <w:name w:val="Item_Direction_in_Cols"/>
    <w:basedOn w:val="Normal"/>
    <w:rsid w:val="00953E72"/>
    <w:pPr>
      <w:keepLines/>
      <w:spacing w:before="300" w:after="0" w:line="270" w:lineRule="atLeast"/>
    </w:pPr>
    <w:rPr>
      <w:rFonts w:ascii="Arial" w:eastAsia="Times New Roman" w:hAnsi="Arial" w:cs="Times New Roman"/>
      <w:b/>
      <w:szCs w:val="20"/>
    </w:rPr>
  </w:style>
  <w:style w:type="paragraph" w:customStyle="1" w:styleId="ItemWOLinCols">
    <w:name w:val="Item_WOL_in_Cols"/>
    <w:basedOn w:val="Normal"/>
    <w:qFormat/>
    <w:rsid w:val="00953E72"/>
    <w:pPr>
      <w:tabs>
        <w:tab w:val="right" w:leader="underscore" w:pos="450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18"/>
    </w:rPr>
  </w:style>
  <w:style w:type="paragraph" w:customStyle="1" w:styleId="ListArabic2col1p0before">
    <w:name w:val="List_Arabic_2col_1p0before"/>
    <w:basedOn w:val="Normal"/>
    <w:link w:val="ListArabic2col1p0beforeChar"/>
    <w:qFormat/>
    <w:rsid w:val="00953E72"/>
    <w:pPr>
      <w:tabs>
        <w:tab w:val="right" w:pos="320"/>
        <w:tab w:val="left" w:pos="420"/>
        <w:tab w:val="right" w:pos="5180"/>
        <w:tab w:val="left" w:pos="5280"/>
      </w:tabs>
      <w:spacing w:before="24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ItemMCDistractorinColsTF">
    <w:name w:val="Item_MC_Distractor_in_Cols_TF"/>
    <w:basedOn w:val="Normal"/>
    <w:qFormat/>
    <w:rsid w:val="00953E72"/>
    <w:pPr>
      <w:tabs>
        <w:tab w:val="right" w:pos="640"/>
        <w:tab w:val="left" w:pos="820"/>
        <w:tab w:val="left" w:pos="2880"/>
        <w:tab w:val="right" w:pos="4500"/>
      </w:tabs>
      <w:spacing w:before="80" w:after="0" w:line="270" w:lineRule="atLeast"/>
      <w:ind w:left="820" w:hanging="400"/>
    </w:pPr>
    <w:rPr>
      <w:rFonts w:ascii="Arial" w:eastAsia="Times New Roman" w:hAnsi="Arial" w:cs="Times New Roman"/>
      <w:szCs w:val="20"/>
    </w:rPr>
  </w:style>
  <w:style w:type="character" w:customStyle="1" w:styleId="ListArabicinColsChar">
    <w:name w:val="List_Arabic_in_Cols Char"/>
    <w:link w:val="ListArabicinCols"/>
    <w:rsid w:val="00953E72"/>
    <w:rPr>
      <w:rFonts w:ascii="Arial" w:eastAsia="Times New Roman" w:hAnsi="Arial" w:cs="Times New Roman"/>
      <w:szCs w:val="20"/>
    </w:rPr>
  </w:style>
  <w:style w:type="character" w:customStyle="1" w:styleId="ListArabic2col1p0beforeChar">
    <w:name w:val="List_Arabic_2col_1p0before Char"/>
    <w:link w:val="ListArabic2col1p0before"/>
    <w:rsid w:val="00953E72"/>
    <w:rPr>
      <w:rFonts w:ascii="Arial" w:eastAsia="Times New Roman" w:hAnsi="Arial" w:cs="Times New Roman"/>
      <w:szCs w:val="20"/>
    </w:rPr>
  </w:style>
  <w:style w:type="paragraph" w:customStyle="1" w:styleId="ItemDirectioninColsNoSpc">
    <w:name w:val="Item_Direction_in_Cols_NoSpc"/>
    <w:basedOn w:val="ItemDirectioninCols"/>
    <w:rsid w:val="00953E72"/>
    <w:pPr>
      <w:spacing w:before="0"/>
    </w:pPr>
  </w:style>
  <w:style w:type="character" w:styleId="PlaceholderText">
    <w:name w:val="Placeholder Text"/>
    <w:basedOn w:val="DefaultParagraphFont"/>
    <w:uiPriority w:val="99"/>
    <w:semiHidden/>
    <w:rsid w:val="00953E72"/>
    <w:rPr>
      <w:color w:val="808080"/>
    </w:rPr>
  </w:style>
  <w:style w:type="paragraph" w:customStyle="1" w:styleId="ItemDirection">
    <w:name w:val="Item_Direction"/>
    <w:next w:val="Normal"/>
    <w:rsid w:val="00953E72"/>
    <w:pPr>
      <w:keepLines/>
      <w:spacing w:before="30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89F37-A8A9-4501-80CD-C717FD1E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1</cp:revision>
  <cp:lastPrinted>2016-01-19T21:14:00Z</cp:lastPrinted>
  <dcterms:created xsi:type="dcterms:W3CDTF">2016-01-19T19:16:00Z</dcterms:created>
  <dcterms:modified xsi:type="dcterms:W3CDTF">2016-01-19T21:23:00Z</dcterms:modified>
</cp:coreProperties>
</file>